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5A3DE" w14:textId="5EE870E3" w:rsidR="0086407C" w:rsidRPr="0052592F" w:rsidRDefault="0086407C" w:rsidP="00612CCB">
      <w:pPr>
        <w:spacing w:before="120" w:line="276" w:lineRule="auto"/>
        <w:jc w:val="center"/>
        <w:rPr>
          <w:rFonts w:cs="Arial"/>
          <w:b/>
          <w:i/>
          <w:sz w:val="32"/>
          <w:szCs w:val="22"/>
          <w:lang w:val="sk-SK"/>
        </w:rPr>
      </w:pPr>
      <w:r w:rsidRPr="0052592F">
        <w:rPr>
          <w:rFonts w:cs="Arial"/>
          <w:b/>
          <w:sz w:val="32"/>
          <w:szCs w:val="22"/>
          <w:lang w:val="sk-SK"/>
        </w:rPr>
        <w:t>KÚPNA ZMLUVA</w:t>
      </w:r>
    </w:p>
    <w:p w14:paraId="7B5C5BC7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color w:val="000000"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uzavretá podľa ustanovení  </w:t>
      </w:r>
      <w:r w:rsidRPr="0052592F">
        <w:rPr>
          <w:rFonts w:cs="Arial"/>
          <w:b/>
          <w:color w:val="000000"/>
          <w:sz w:val="22"/>
          <w:szCs w:val="22"/>
          <w:lang w:val="sk-SK"/>
        </w:rPr>
        <w:t xml:space="preserve">§ 409 a </w:t>
      </w:r>
      <w:proofErr w:type="spellStart"/>
      <w:r w:rsidRPr="0052592F">
        <w:rPr>
          <w:rFonts w:cs="Arial"/>
          <w:b/>
          <w:color w:val="000000"/>
          <w:sz w:val="22"/>
          <w:szCs w:val="22"/>
          <w:lang w:val="sk-SK"/>
        </w:rPr>
        <w:t>násl</w:t>
      </w:r>
      <w:proofErr w:type="spellEnd"/>
      <w:r w:rsidRPr="0052592F">
        <w:rPr>
          <w:rFonts w:cs="Arial"/>
          <w:b/>
          <w:color w:val="000000"/>
          <w:sz w:val="22"/>
          <w:szCs w:val="22"/>
          <w:lang w:val="sk-SK"/>
        </w:rPr>
        <w:t>. zák. č. 513/ 1991 Zb., obchodného zákonníka</w:t>
      </w:r>
    </w:p>
    <w:p w14:paraId="2139E339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medzi </w:t>
      </w:r>
    </w:p>
    <w:p w14:paraId="44CEB3FC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48DB9FD1" w14:textId="422DD1A7" w:rsidR="0086407C" w:rsidRPr="005240B6" w:rsidRDefault="00612CCB" w:rsidP="005240B6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612CCB">
        <w:rPr>
          <w:b/>
          <w:sz w:val="22"/>
          <w:szCs w:val="22"/>
          <w:lang w:val="sk-SK"/>
        </w:rPr>
        <w:t>Dodávateľ</w:t>
      </w:r>
      <w:r w:rsidR="005240B6">
        <w:rPr>
          <w:b/>
          <w:sz w:val="22"/>
          <w:szCs w:val="22"/>
          <w:lang w:val="sk-SK"/>
        </w:rPr>
        <w:tab/>
      </w:r>
      <w:r w:rsidR="005240B6">
        <w:rPr>
          <w:b/>
          <w:sz w:val="22"/>
          <w:szCs w:val="22"/>
          <w:lang w:val="sk-SK"/>
        </w:rPr>
        <w:tab/>
      </w:r>
    </w:p>
    <w:p w14:paraId="2C8EE387" w14:textId="72D0D18D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>sídlo :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00BB7A47" w14:textId="5003FEEA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IČO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334EAD2B" w14:textId="4457380A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DIČ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6C560703" w14:textId="7583CB4D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 DPH : 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3B57F2DE" w14:textId="66A8D1C1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bankové spojenie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380CF8C1" w14:textId="5C1B4248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číslo účtu :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64AFD03D" w14:textId="1CCAA0FF" w:rsidR="0086407C" w:rsidRPr="0052592F" w:rsidRDefault="0086407C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>kontaktná osoba :</w:t>
      </w:r>
      <w:r w:rsidR="005240B6">
        <w:rPr>
          <w:rFonts w:cs="Arial"/>
          <w:color w:val="000000"/>
          <w:sz w:val="22"/>
          <w:szCs w:val="22"/>
          <w:lang w:val="sk-SK"/>
        </w:rPr>
        <w:t xml:space="preserve">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1363EF0D" w14:textId="1ED168B8" w:rsidR="005240B6" w:rsidRPr="005240B6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tel. :</w:t>
      </w:r>
      <w:r w:rsidR="005240B6" w:rsidRPr="005240B6">
        <w:rPr>
          <w:rFonts w:cs="Arial"/>
          <w:color w:val="000000"/>
          <w:sz w:val="22"/>
          <w:szCs w:val="22"/>
          <w:lang w:val="sk-SK"/>
        </w:rPr>
        <w:t xml:space="preserve"> 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7C1AC20C" w14:textId="57D28BA4" w:rsidR="005240B6" w:rsidRPr="005240B6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email :</w:t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437D4376" w14:textId="620F69E2" w:rsidR="0052592F" w:rsidRPr="0052592F" w:rsidRDefault="0052592F" w:rsidP="00612CCB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</w:p>
    <w:p w14:paraId="71BBBA5F" w14:textId="77777777" w:rsidR="0086407C" w:rsidRPr="0052592F" w:rsidRDefault="0086407C" w:rsidP="00612CCB">
      <w:pPr>
        <w:spacing w:line="276" w:lineRule="auto"/>
        <w:ind w:left="1416" w:firstLine="708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na strane jednej, ďalej ako „</w:t>
      </w:r>
      <w:r w:rsidRPr="0052592F">
        <w:rPr>
          <w:rFonts w:cs="Arial"/>
          <w:b/>
          <w:sz w:val="22"/>
          <w:szCs w:val="22"/>
          <w:lang w:val="sk-SK"/>
        </w:rPr>
        <w:t>predávajúci</w:t>
      </w:r>
      <w:r w:rsidRPr="0052592F">
        <w:rPr>
          <w:rFonts w:cs="Arial"/>
          <w:sz w:val="22"/>
          <w:szCs w:val="22"/>
          <w:lang w:val="sk-SK"/>
        </w:rPr>
        <w:t>“</w:t>
      </w:r>
    </w:p>
    <w:p w14:paraId="49E9CC04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294498E2" w14:textId="77777777" w:rsidR="0086407C" w:rsidRPr="0052592F" w:rsidRDefault="0086407C" w:rsidP="00612CCB">
      <w:pPr>
        <w:spacing w:line="276" w:lineRule="auto"/>
        <w:ind w:left="2832" w:firstLine="708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a </w:t>
      </w:r>
    </w:p>
    <w:p w14:paraId="47A9F15D" w14:textId="4343F256" w:rsidR="0086407C" w:rsidRPr="0052592F" w:rsidRDefault="00612CCB" w:rsidP="005240B6">
      <w:pPr>
        <w:spacing w:line="276" w:lineRule="auto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Objednávateľ</w:t>
      </w:r>
      <w:r w:rsidR="005240B6">
        <w:rPr>
          <w:b/>
          <w:sz w:val="22"/>
          <w:szCs w:val="22"/>
          <w:lang w:val="sk-SK"/>
        </w:rPr>
        <w:tab/>
      </w:r>
      <w:r w:rsidR="005240B6">
        <w:rPr>
          <w:b/>
          <w:sz w:val="22"/>
          <w:szCs w:val="22"/>
          <w:lang w:val="sk-SK"/>
        </w:rPr>
        <w:tab/>
      </w:r>
    </w:p>
    <w:p w14:paraId="3476CA39" w14:textId="20B4AC54" w:rsidR="005240B6" w:rsidRDefault="0052592F" w:rsidP="001E796D">
      <w:pPr>
        <w:spacing w:line="276" w:lineRule="auto"/>
        <w:ind w:left="2124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sídlo :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  <w:r w:rsidR="005240B6">
        <w:rPr>
          <w:rFonts w:cs="Arial"/>
          <w:color w:val="000000"/>
          <w:sz w:val="22"/>
          <w:szCs w:val="22"/>
          <w:lang w:val="sk-SK"/>
        </w:rPr>
        <w:tab/>
      </w:r>
    </w:p>
    <w:p w14:paraId="796FBA04" w14:textId="4E43D93F" w:rsidR="0052592F" w:rsidRPr="0052592F" w:rsidRDefault="005240B6" w:rsidP="005240B6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 xml:space="preserve">IČO : </w:t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  <w:r w:rsidR="0052592F"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4E402729" w14:textId="1BF231B6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 xml:space="preserve">DIČ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0E2B258A" w14:textId="3569D534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IČ DPH : </w:t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</w:p>
    <w:p w14:paraId="284BEA36" w14:textId="77777777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bankové spojenie : </w:t>
      </w:r>
    </w:p>
    <w:p w14:paraId="0364F39C" w14:textId="77777777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 xml:space="preserve">číslo účtu : </w:t>
      </w:r>
    </w:p>
    <w:p w14:paraId="52E260EB" w14:textId="38250DAC" w:rsidR="0052592F" w:rsidRPr="0052592F" w:rsidRDefault="0052592F" w:rsidP="00612CCB">
      <w:pPr>
        <w:spacing w:line="276" w:lineRule="auto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</w:r>
      <w:r w:rsidRPr="0052592F">
        <w:rPr>
          <w:rFonts w:cs="Arial"/>
          <w:color w:val="000000"/>
          <w:sz w:val="22"/>
          <w:szCs w:val="22"/>
          <w:lang w:val="sk-SK"/>
        </w:rPr>
        <w:tab/>
        <w:t>kontaktná osoba :</w:t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51ACE885" w14:textId="008A5AE7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tel. :</w:t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7161054A" w14:textId="56CDF41B" w:rsidR="0052592F" w:rsidRPr="0052592F" w:rsidRDefault="0052592F" w:rsidP="005240B6">
      <w:pPr>
        <w:spacing w:line="276" w:lineRule="auto"/>
        <w:ind w:left="1416" w:firstLine="708"/>
        <w:rPr>
          <w:rFonts w:cs="Arial"/>
          <w:color w:val="000000"/>
          <w:sz w:val="22"/>
          <w:szCs w:val="22"/>
          <w:lang w:val="sk-SK"/>
        </w:rPr>
      </w:pPr>
      <w:r w:rsidRPr="0052592F">
        <w:rPr>
          <w:rFonts w:cs="Arial"/>
          <w:color w:val="000000"/>
          <w:sz w:val="22"/>
          <w:szCs w:val="22"/>
          <w:lang w:val="sk-SK"/>
        </w:rPr>
        <w:t>email :</w:t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  <w:r>
        <w:rPr>
          <w:rFonts w:cs="Arial"/>
          <w:color w:val="000000"/>
          <w:sz w:val="22"/>
          <w:szCs w:val="22"/>
          <w:lang w:val="sk-SK"/>
        </w:rPr>
        <w:tab/>
      </w:r>
    </w:p>
    <w:p w14:paraId="3214D2F5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</w:p>
    <w:p w14:paraId="63EDCA35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            </w:t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sz w:val="22"/>
          <w:szCs w:val="22"/>
          <w:lang w:val="sk-SK"/>
        </w:rPr>
        <w:t>na strane druhej, ďalej ako „</w:t>
      </w:r>
      <w:r w:rsidRPr="0052592F">
        <w:rPr>
          <w:b/>
          <w:sz w:val="22"/>
          <w:szCs w:val="22"/>
          <w:lang w:val="sk-SK"/>
        </w:rPr>
        <w:t>kupujúci</w:t>
      </w:r>
      <w:r w:rsidRPr="0052592F">
        <w:rPr>
          <w:sz w:val="22"/>
          <w:szCs w:val="22"/>
          <w:lang w:val="sk-SK"/>
        </w:rPr>
        <w:t>“</w:t>
      </w:r>
    </w:p>
    <w:p w14:paraId="34733EDA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</w:p>
    <w:p w14:paraId="443F04BE" w14:textId="2F95B6A1" w:rsidR="0086407C" w:rsidRPr="005240B6" w:rsidRDefault="0086407C" w:rsidP="001E796D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52592F">
        <w:rPr>
          <w:sz w:val="22"/>
          <w:szCs w:val="22"/>
          <w:lang w:val="sk-SK"/>
        </w:rPr>
        <w:t xml:space="preserve">Podkladom pre uzatvorenie tejto zmluvy je ponuka úspešného uchádzača predložená zhotoviteľom na základe výzvy na predloženie cenovej ponuky podľa §117 zákona č. 343/2015 </w:t>
      </w:r>
      <w:proofErr w:type="spellStart"/>
      <w:r w:rsidRPr="0052592F">
        <w:rPr>
          <w:sz w:val="22"/>
          <w:szCs w:val="22"/>
          <w:lang w:val="sk-SK"/>
        </w:rPr>
        <w:t>Z.z</w:t>
      </w:r>
      <w:proofErr w:type="spellEnd"/>
      <w:r w:rsidRPr="0052592F">
        <w:rPr>
          <w:sz w:val="22"/>
          <w:szCs w:val="22"/>
          <w:lang w:val="sk-SK"/>
        </w:rPr>
        <w:t>. o verejnom obstarávaní a o  zmene a doplnení niektorých zákonov</w:t>
      </w:r>
      <w:r w:rsidR="004C014C">
        <w:rPr>
          <w:sz w:val="22"/>
          <w:szCs w:val="22"/>
          <w:lang w:val="sk-SK"/>
        </w:rPr>
        <w:t xml:space="preserve"> v rámci vyhlásenej zákazky </w:t>
      </w:r>
      <w:r w:rsidR="005240B6" w:rsidRPr="005240B6">
        <w:rPr>
          <w:b/>
          <w:sz w:val="22"/>
          <w:szCs w:val="22"/>
          <w:lang w:val="sk-SK"/>
        </w:rPr>
        <w:t>"</w:t>
      </w:r>
      <w:r w:rsidR="001E796D">
        <w:rPr>
          <w:b/>
          <w:sz w:val="22"/>
          <w:szCs w:val="22"/>
          <w:lang w:val="sk-SK"/>
        </w:rPr>
        <w:t>...........................</w:t>
      </w:r>
      <w:r w:rsidR="005240B6" w:rsidRPr="005240B6">
        <w:rPr>
          <w:b/>
          <w:sz w:val="22"/>
          <w:szCs w:val="22"/>
          <w:lang w:val="sk-SK"/>
        </w:rPr>
        <w:t>“.</w:t>
      </w:r>
    </w:p>
    <w:p w14:paraId="40A5B4CE" w14:textId="77777777" w:rsidR="0086407C" w:rsidRPr="0052592F" w:rsidRDefault="0086407C" w:rsidP="00612CCB">
      <w:pPr>
        <w:spacing w:line="276" w:lineRule="auto"/>
        <w:rPr>
          <w:rFonts w:cs="Arial"/>
          <w:sz w:val="22"/>
          <w:szCs w:val="22"/>
          <w:lang w:val="sk-SK"/>
        </w:rPr>
      </w:pPr>
    </w:p>
    <w:p w14:paraId="30161D20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1</w:t>
      </w:r>
    </w:p>
    <w:p w14:paraId="5B6829BE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Predmet zmluvy</w:t>
      </w:r>
    </w:p>
    <w:p w14:paraId="4616450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F63D432" w14:textId="77777777" w:rsidR="0086407C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Predmetom zmluvy je záväzok predávajúceho dodať tovar v rozsahu a množstve, ktorý je bližšie špecifikovaný v Prílohe č. 1 zmluvy – rozpočet. </w:t>
      </w:r>
    </w:p>
    <w:p w14:paraId="13D05F27" w14:textId="77777777" w:rsidR="0052592F" w:rsidRPr="0052592F" w:rsidRDefault="0052592F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BDF1E9B" w14:textId="77777777" w:rsidR="0086407C" w:rsidRPr="0052592F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>Kupujúci sa zaväzuje tento tovar od predávajúceho prevziať</w:t>
      </w:r>
      <w:r w:rsidR="00C00E51" w:rsidRPr="0052592F">
        <w:rPr>
          <w:rFonts w:cs="Arial"/>
          <w:sz w:val="22"/>
          <w:szCs w:val="22"/>
          <w:lang w:val="sk-SK"/>
        </w:rPr>
        <w:t xml:space="preserve"> a zaplatiť zaň</w:t>
      </w:r>
      <w:r w:rsidRPr="0052592F">
        <w:rPr>
          <w:rFonts w:cs="Arial"/>
          <w:sz w:val="22"/>
          <w:szCs w:val="22"/>
          <w:lang w:val="sk-SK"/>
        </w:rPr>
        <w:t xml:space="preserve">. </w:t>
      </w:r>
    </w:p>
    <w:p w14:paraId="79A5E610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C77F822" w14:textId="77777777" w:rsidR="0086407C" w:rsidRPr="0052592F" w:rsidRDefault="0086407C" w:rsidP="00612CCB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FF0000"/>
          <w:sz w:val="22"/>
          <w:szCs w:val="22"/>
          <w:lang w:val="sk-SK"/>
        </w:rPr>
      </w:pPr>
      <w:r w:rsidRPr="0052592F">
        <w:rPr>
          <w:sz w:val="22"/>
          <w:szCs w:val="22"/>
          <w:lang w:val="sk-SK"/>
        </w:rPr>
        <w:t>Súčasťou dodávky tovar</w:t>
      </w:r>
      <w:r w:rsidR="00C00E51" w:rsidRPr="0052592F">
        <w:rPr>
          <w:sz w:val="22"/>
          <w:szCs w:val="22"/>
          <w:lang w:val="sk-SK"/>
        </w:rPr>
        <w:t>u</w:t>
      </w:r>
      <w:r w:rsidRPr="0052592F">
        <w:rPr>
          <w:sz w:val="22"/>
          <w:szCs w:val="22"/>
          <w:lang w:val="sk-SK"/>
        </w:rPr>
        <w:t xml:space="preserve"> je </w:t>
      </w:r>
      <w:r w:rsidR="00C00E51" w:rsidRPr="0052592F">
        <w:rPr>
          <w:sz w:val="22"/>
          <w:szCs w:val="22"/>
          <w:lang w:val="sk-SK"/>
        </w:rPr>
        <w:t xml:space="preserve">jedna </w:t>
      </w:r>
      <w:r w:rsidRPr="0052592F">
        <w:rPr>
          <w:sz w:val="22"/>
          <w:szCs w:val="22"/>
          <w:lang w:val="sk-SK"/>
        </w:rPr>
        <w:t>doprava na miesto určenia. Dopravu</w:t>
      </w:r>
      <w:r w:rsidR="00C00E51" w:rsidRPr="0052592F">
        <w:rPr>
          <w:sz w:val="22"/>
          <w:szCs w:val="22"/>
          <w:lang w:val="sk-SK"/>
        </w:rPr>
        <w:t xml:space="preserve">, v prípade preferencie dodávky </w:t>
      </w:r>
      <w:r w:rsidR="0052592F" w:rsidRPr="0052592F">
        <w:rPr>
          <w:sz w:val="22"/>
          <w:szCs w:val="22"/>
          <w:lang w:val="sk-SK"/>
        </w:rPr>
        <w:t>tovarov</w:t>
      </w:r>
      <w:r w:rsidR="00C00E51" w:rsidRPr="0052592F">
        <w:rPr>
          <w:sz w:val="22"/>
          <w:szCs w:val="22"/>
          <w:lang w:val="sk-SK"/>
        </w:rPr>
        <w:t xml:space="preserve"> na 2x z dôvodu skoršieho odobratia prvkov, ktoré sú naskladnené,</w:t>
      </w:r>
      <w:r w:rsidRPr="0052592F">
        <w:rPr>
          <w:sz w:val="22"/>
          <w:szCs w:val="22"/>
          <w:lang w:val="sk-SK"/>
        </w:rPr>
        <w:t xml:space="preserve"> si kupujúci zabezpečuje vo vlastnej réžii.</w:t>
      </w:r>
    </w:p>
    <w:p w14:paraId="04E95F38" w14:textId="77777777" w:rsidR="005240B6" w:rsidRDefault="005240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51772829" w14:textId="3B1738C3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2</w:t>
      </w:r>
    </w:p>
    <w:p w14:paraId="634C97D1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Čas plnenia, miesto plnenia</w:t>
      </w:r>
    </w:p>
    <w:p w14:paraId="0C690E7C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55D718E" w14:textId="0685069D" w:rsidR="00612CCB" w:rsidRPr="00612CCB" w:rsidRDefault="00612CCB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>Predávajúci sa zaväzuje dodať kupujúcemu predmet kúpy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="00617C86">
        <w:rPr>
          <w:b/>
          <w:color w:val="000000" w:themeColor="text1"/>
          <w:sz w:val="22"/>
          <w:szCs w:val="22"/>
          <w:lang w:val="sk-SK"/>
        </w:rPr>
        <w:t>...........................</w:t>
      </w:r>
      <w:r>
        <w:rPr>
          <w:color w:val="000000" w:themeColor="text1"/>
          <w:sz w:val="22"/>
          <w:szCs w:val="22"/>
          <w:lang w:val="sk-SK"/>
        </w:rPr>
        <w:t>.</w:t>
      </w:r>
    </w:p>
    <w:p w14:paraId="5CDA2B80" w14:textId="77777777" w:rsidR="00612CCB" w:rsidRPr="00612CCB" w:rsidRDefault="00612CCB" w:rsidP="00612CCB">
      <w:pPr>
        <w:spacing w:line="276" w:lineRule="auto"/>
        <w:ind w:left="360"/>
        <w:jc w:val="both"/>
        <w:rPr>
          <w:rFonts w:cs="Arial"/>
          <w:color w:val="FF0000"/>
          <w:sz w:val="22"/>
          <w:szCs w:val="22"/>
          <w:lang w:val="sk-SK"/>
        </w:rPr>
      </w:pPr>
    </w:p>
    <w:p w14:paraId="38C3C250" w14:textId="7A6727AA" w:rsidR="004C014C" w:rsidRPr="00612CCB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tovar kupujúcemu pripraví </w:t>
      </w:r>
      <w:r w:rsidR="00C00E51" w:rsidRPr="004C014C">
        <w:rPr>
          <w:rFonts w:cs="Arial"/>
          <w:sz w:val="22"/>
          <w:szCs w:val="22"/>
          <w:lang w:val="sk-SK"/>
        </w:rPr>
        <w:t xml:space="preserve">na prevzatie najneskôr do </w:t>
      </w:r>
      <w:r w:rsidR="001E796D">
        <w:rPr>
          <w:rFonts w:cs="Arial"/>
          <w:sz w:val="22"/>
          <w:szCs w:val="22"/>
          <w:lang w:val="sk-SK"/>
        </w:rPr>
        <w:t>1</w:t>
      </w:r>
      <w:r w:rsidR="009826E4">
        <w:rPr>
          <w:rFonts w:cs="Arial"/>
          <w:sz w:val="22"/>
          <w:szCs w:val="22"/>
          <w:lang w:val="sk-SK"/>
        </w:rPr>
        <w:t>2</w:t>
      </w:r>
      <w:bookmarkStart w:id="0" w:name="_GoBack"/>
      <w:bookmarkEnd w:id="0"/>
      <w:r w:rsidR="00612CCB">
        <w:rPr>
          <w:rFonts w:cs="Arial"/>
          <w:sz w:val="22"/>
          <w:szCs w:val="22"/>
          <w:lang w:val="sk-SK"/>
        </w:rPr>
        <w:t>0</w:t>
      </w:r>
      <w:r w:rsidR="006421B6">
        <w:rPr>
          <w:rFonts w:cs="Arial"/>
          <w:sz w:val="22"/>
          <w:szCs w:val="22"/>
          <w:lang w:val="sk-SK"/>
        </w:rPr>
        <w:t xml:space="preserve"> dní</w:t>
      </w:r>
      <w:r w:rsidR="0052592F" w:rsidRPr="004C014C">
        <w:rPr>
          <w:rFonts w:cs="Arial"/>
          <w:sz w:val="22"/>
          <w:szCs w:val="22"/>
          <w:lang w:val="sk-SK"/>
        </w:rPr>
        <w:t xml:space="preserve"> od účinnosti tejto zmluvy</w:t>
      </w:r>
      <w:r w:rsidRPr="004C014C">
        <w:rPr>
          <w:rFonts w:cs="Arial"/>
          <w:sz w:val="22"/>
          <w:szCs w:val="22"/>
          <w:lang w:val="sk-SK"/>
        </w:rPr>
        <w:t>.</w:t>
      </w:r>
    </w:p>
    <w:p w14:paraId="490257B8" w14:textId="77777777" w:rsidR="00612CCB" w:rsidRPr="004C014C" w:rsidRDefault="00612CCB" w:rsidP="00612CCB">
      <w:pPr>
        <w:pStyle w:val="ListParagraph"/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</w:p>
    <w:p w14:paraId="79EC13D1" w14:textId="77777777" w:rsidR="00612CCB" w:rsidRPr="00612CCB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Odovzdanie a prevzatie tovaru sa uskutoční medzi zástupcom predávajúceho a kupujúceho na základe výzvy predávajúceho telefonicky alebo mailom najmenej 3 dni pred dodávkou tovaru. Predávajúci a kupujúci sa dohodli, že dodávka tovaru sa bude považovať za splnenú dňom jej prevzatia. Za prevzatie sa považuje podpísanie Protokolu o odovzdaní a prevzatí tovaru oboma zmluvnými stranami. </w:t>
      </w:r>
    </w:p>
    <w:p w14:paraId="70C1414B" w14:textId="77777777" w:rsidR="00612CCB" w:rsidRPr="00AB4105" w:rsidRDefault="00612CCB" w:rsidP="00612CCB">
      <w:pPr>
        <w:pStyle w:val="ListParagraph"/>
        <w:numPr>
          <w:ilvl w:val="0"/>
          <w:numId w:val="3"/>
        </w:numPr>
        <w:spacing w:before="240" w:line="276" w:lineRule="auto"/>
        <w:ind w:left="714" w:hanging="357"/>
        <w:contextualSpacing w:val="0"/>
        <w:jc w:val="both"/>
        <w:rPr>
          <w:rFonts w:cs="Arial"/>
          <w:color w:val="000000" w:themeColor="text1"/>
          <w:sz w:val="22"/>
          <w:szCs w:val="22"/>
          <w:lang w:val="sk-SK"/>
        </w:rPr>
      </w:pPr>
      <w:r w:rsidRPr="00AB4105">
        <w:rPr>
          <w:rFonts w:cs="Arial"/>
          <w:color w:val="000000" w:themeColor="text1"/>
          <w:sz w:val="22"/>
          <w:szCs w:val="22"/>
          <w:lang w:val="sk-SK"/>
        </w:rPr>
        <w:t xml:space="preserve">Predávajúci </w:t>
      </w:r>
      <w:r w:rsidRPr="00AB4105">
        <w:rPr>
          <w:color w:val="000000" w:themeColor="text1"/>
          <w:sz w:val="22"/>
          <w:szCs w:val="22"/>
          <w:lang w:val="sk-SK"/>
        </w:rPr>
        <w:t xml:space="preserve">je povinný umožniť kupujúcemu dôkladnú kontrolu množstva a kvality tovaru pri jeho prevzatí. </w:t>
      </w:r>
    </w:p>
    <w:p w14:paraId="40F2CA90" w14:textId="77777777" w:rsidR="00612CCB" w:rsidRPr="00612CCB" w:rsidRDefault="00612CCB" w:rsidP="00612CCB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</w:p>
    <w:p w14:paraId="3D51DAF1" w14:textId="77777777" w:rsidR="004C014C" w:rsidRPr="004C014C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Kupujúci je povinný prevziať tovar.</w:t>
      </w:r>
      <w:r w:rsidR="00612CCB">
        <w:rPr>
          <w:rFonts w:cs="Arial"/>
          <w:sz w:val="22"/>
          <w:szCs w:val="22"/>
          <w:lang w:val="sk-SK"/>
        </w:rPr>
        <w:t xml:space="preserve"> </w:t>
      </w:r>
      <w:r w:rsidR="00612CCB" w:rsidRPr="00AB4105">
        <w:rPr>
          <w:color w:val="000000" w:themeColor="text1"/>
          <w:sz w:val="22"/>
          <w:szCs w:val="22"/>
          <w:lang w:val="sk-SK"/>
        </w:rPr>
        <w:t>Kupujúci si vyhradzuje právo neprevziať nekvalitnú alebo nekompletnú dodávku.</w:t>
      </w:r>
    </w:p>
    <w:p w14:paraId="08492738" w14:textId="77777777" w:rsidR="004C014C" w:rsidRPr="004C014C" w:rsidRDefault="004C014C" w:rsidP="00612CCB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</w:p>
    <w:p w14:paraId="797256BF" w14:textId="77777777" w:rsidR="0086407C" w:rsidRPr="004C014C" w:rsidRDefault="0086407C" w:rsidP="00612CC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FF0000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K nadobudnutiu vlastníckeho práva kupujúcim dochádza jeho protokolárnym odovzdaním v zmysle bodu 2.3 tejto zmluvy.</w:t>
      </w:r>
    </w:p>
    <w:p w14:paraId="3276E190" w14:textId="77777777" w:rsidR="0086407C" w:rsidRPr="0052592F" w:rsidRDefault="0086407C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15B814AD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3</w:t>
      </w:r>
    </w:p>
    <w:p w14:paraId="51FDEFA3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Cena a platobné podmienky</w:t>
      </w:r>
    </w:p>
    <w:p w14:paraId="15DF224D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  <w:r w:rsidRPr="0052592F">
        <w:rPr>
          <w:rFonts w:cs="Arial"/>
          <w:sz w:val="22"/>
          <w:szCs w:val="22"/>
          <w:lang w:val="sk-SK"/>
        </w:rPr>
        <w:tab/>
      </w:r>
    </w:p>
    <w:p w14:paraId="2C338E89" w14:textId="77777777" w:rsidR="004C014C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Zmluvná kúpna cena je stanovená dohodou zmluvných strán a špecifikovaná v bode 3.2 tejto zmluvy na základe  prílohy č.1 k tejto zmluve.  Kupujúci sa zaväzuje zaplatiť predávajúcemu dohodnutú kúpnu cenu. </w:t>
      </w:r>
    </w:p>
    <w:p w14:paraId="50EFD7D7" w14:textId="77777777" w:rsidR="004C014C" w:rsidRDefault="004C014C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1C38242E" w14:textId="77777777" w:rsidR="0086407C" w:rsidRPr="004C014C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Cena za dodávku tovaru: </w:t>
      </w:r>
    </w:p>
    <w:p w14:paraId="30D0C0B8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37E1BAC" w14:textId="6B67B418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Cena celkom v € bez DPH   :  </w:t>
      </w:r>
      <w:r w:rsidR="006F36CC">
        <w:rPr>
          <w:rFonts w:cs="Arial"/>
          <w:sz w:val="22"/>
          <w:szCs w:val="22"/>
          <w:lang w:val="sk-SK"/>
        </w:rPr>
        <w:tab/>
      </w:r>
      <w:r w:rsidR="001E796D">
        <w:rPr>
          <w:rFonts w:cs="Arial"/>
          <w:sz w:val="22"/>
          <w:szCs w:val="22"/>
          <w:lang w:val="sk-SK"/>
        </w:rPr>
        <w:t>.......................</w:t>
      </w:r>
      <w:r w:rsidRPr="0052592F">
        <w:rPr>
          <w:rFonts w:cs="Arial"/>
          <w:sz w:val="22"/>
          <w:szCs w:val="22"/>
          <w:lang w:val="sk-SK"/>
        </w:rPr>
        <w:t xml:space="preserve"> € </w:t>
      </w:r>
      <w:r w:rsidR="006F36CC">
        <w:rPr>
          <w:rFonts w:cs="Arial"/>
          <w:sz w:val="22"/>
          <w:szCs w:val="22"/>
          <w:lang w:val="sk-SK"/>
        </w:rPr>
        <w:tab/>
      </w:r>
    </w:p>
    <w:p w14:paraId="27F8849B" w14:textId="65958897" w:rsidR="0086407C" w:rsidRPr="0052592F" w:rsidRDefault="0086407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  <w:r w:rsidRPr="0052592F">
        <w:rPr>
          <w:rFonts w:cs="Arial"/>
          <w:sz w:val="22"/>
          <w:szCs w:val="22"/>
          <w:lang w:val="sk-SK"/>
        </w:rPr>
        <w:t xml:space="preserve">DPH 20%                             :   </w:t>
      </w:r>
      <w:r w:rsidR="006F36CC">
        <w:rPr>
          <w:rFonts w:cs="Arial"/>
          <w:sz w:val="22"/>
          <w:szCs w:val="22"/>
          <w:lang w:val="sk-SK"/>
        </w:rPr>
        <w:tab/>
      </w:r>
      <w:r w:rsidR="001E796D">
        <w:rPr>
          <w:rFonts w:cs="Arial"/>
          <w:sz w:val="22"/>
          <w:szCs w:val="22"/>
          <w:lang w:val="sk-SK"/>
        </w:rPr>
        <w:t>.......................</w:t>
      </w:r>
      <w:r w:rsidR="001E796D" w:rsidRPr="0052592F">
        <w:rPr>
          <w:rFonts w:cs="Arial"/>
          <w:sz w:val="22"/>
          <w:szCs w:val="22"/>
          <w:lang w:val="sk-SK"/>
        </w:rPr>
        <w:t xml:space="preserve"> </w:t>
      </w:r>
      <w:r w:rsidRPr="0052592F">
        <w:rPr>
          <w:rFonts w:cs="Arial"/>
          <w:sz w:val="22"/>
          <w:szCs w:val="22"/>
          <w:lang w:val="sk-SK"/>
        </w:rPr>
        <w:t xml:space="preserve">€ </w:t>
      </w:r>
      <w:r w:rsidR="006F36CC">
        <w:rPr>
          <w:rFonts w:cs="Arial"/>
          <w:sz w:val="22"/>
          <w:szCs w:val="22"/>
          <w:lang w:val="sk-SK"/>
        </w:rPr>
        <w:tab/>
      </w:r>
    </w:p>
    <w:p w14:paraId="0403F01A" w14:textId="5DDC36F8" w:rsidR="004C014C" w:rsidRDefault="0086407C" w:rsidP="00612CCB">
      <w:pPr>
        <w:spacing w:line="276" w:lineRule="auto"/>
        <w:ind w:left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 xml:space="preserve">Cena celkom v € s DPH </w:t>
      </w:r>
      <w:r w:rsidR="00612CCB">
        <w:rPr>
          <w:rFonts w:cs="Arial"/>
          <w:b/>
          <w:sz w:val="22"/>
          <w:szCs w:val="22"/>
          <w:lang w:val="sk-SK"/>
        </w:rPr>
        <w:t xml:space="preserve"> </w:t>
      </w:r>
      <w:r w:rsidRPr="0052592F">
        <w:rPr>
          <w:rFonts w:cs="Arial"/>
          <w:b/>
          <w:sz w:val="22"/>
          <w:szCs w:val="22"/>
          <w:lang w:val="sk-SK"/>
        </w:rPr>
        <w:t xml:space="preserve">   :   </w:t>
      </w:r>
      <w:r w:rsidR="006F36CC">
        <w:rPr>
          <w:rFonts w:cs="Arial"/>
          <w:b/>
          <w:sz w:val="22"/>
          <w:szCs w:val="22"/>
          <w:lang w:val="sk-SK"/>
        </w:rPr>
        <w:tab/>
      </w:r>
      <w:r w:rsidR="001E796D" w:rsidRPr="001E796D">
        <w:rPr>
          <w:rFonts w:cs="Arial"/>
          <w:b/>
          <w:bCs/>
          <w:sz w:val="22"/>
          <w:szCs w:val="22"/>
          <w:lang w:val="sk-SK"/>
        </w:rPr>
        <w:t>.......................</w:t>
      </w:r>
      <w:r w:rsidR="001E796D" w:rsidRPr="0052592F">
        <w:rPr>
          <w:rFonts w:cs="Arial"/>
          <w:sz w:val="22"/>
          <w:szCs w:val="22"/>
          <w:lang w:val="sk-SK"/>
        </w:rPr>
        <w:t xml:space="preserve"> </w:t>
      </w:r>
      <w:r w:rsidRPr="0052592F">
        <w:rPr>
          <w:rFonts w:cs="Arial"/>
          <w:b/>
          <w:sz w:val="22"/>
          <w:szCs w:val="22"/>
          <w:lang w:val="sk-SK"/>
        </w:rPr>
        <w:t xml:space="preserve">€ </w:t>
      </w:r>
      <w:r w:rsidR="006F36CC">
        <w:rPr>
          <w:rFonts w:cs="Arial"/>
          <w:b/>
          <w:sz w:val="22"/>
          <w:szCs w:val="22"/>
          <w:lang w:val="sk-SK"/>
        </w:rPr>
        <w:tab/>
      </w:r>
    </w:p>
    <w:p w14:paraId="261EB4FE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031239D0" w14:textId="77777777" w:rsidR="0086407C" w:rsidRPr="00612CCB" w:rsidRDefault="0086407C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Cena za dodanie tovaru bude uhradená kupujúcim predávajúcemu na základe faktúry, ktorá musí mať náležitosti riadneho daňového dokladu</w:t>
      </w:r>
      <w:r w:rsidR="004C014C">
        <w:rPr>
          <w:rFonts w:cs="Arial"/>
          <w:sz w:val="22"/>
          <w:szCs w:val="22"/>
          <w:lang w:val="sk-SK"/>
        </w:rPr>
        <w:t>.</w:t>
      </w:r>
    </w:p>
    <w:p w14:paraId="6D408340" w14:textId="77777777" w:rsidR="00612CCB" w:rsidRPr="00612CCB" w:rsidRDefault="00612CCB" w:rsidP="00612CCB">
      <w:pPr>
        <w:pStyle w:val="ListParagraph"/>
        <w:spacing w:after="120" w:line="276" w:lineRule="auto"/>
        <w:jc w:val="both"/>
        <w:rPr>
          <w:rFonts w:cs="Arial"/>
          <w:sz w:val="22"/>
          <w:szCs w:val="22"/>
          <w:lang w:val="sk-SK"/>
        </w:rPr>
      </w:pPr>
      <w:r w:rsidRPr="00612CCB">
        <w:rPr>
          <w:rFonts w:cs="Arial"/>
          <w:sz w:val="22"/>
          <w:szCs w:val="22"/>
          <w:lang w:val="sk-SK"/>
        </w:rPr>
        <w:t>Predávajúci a kupujúci sa dohodli na úhrade faktúry v lehote splatnosti 60 dní od dátumu jej vystavenia. Faktúra bude vystavená dňom prebratia tovaru.</w:t>
      </w:r>
    </w:p>
    <w:p w14:paraId="5EF83246" w14:textId="77777777" w:rsidR="00612CCB" w:rsidRPr="00612CCB" w:rsidRDefault="00612CCB" w:rsidP="00612CCB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72AD9A4B" w14:textId="6435AC6C" w:rsidR="00612CCB" w:rsidRPr="004C014C" w:rsidRDefault="00612CCB" w:rsidP="00612CC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  <w:r w:rsidRPr="00AB4105">
        <w:rPr>
          <w:color w:val="000000" w:themeColor="text1"/>
          <w:sz w:val="22"/>
          <w:szCs w:val="22"/>
          <w:lang w:val="sk-SK"/>
        </w:rPr>
        <w:t>Kúpna cena je cenou maximálnou, a je vrátane dopravy do miesta plnenia</w:t>
      </w:r>
      <w:r>
        <w:rPr>
          <w:color w:val="000000" w:themeColor="text1"/>
          <w:sz w:val="22"/>
          <w:szCs w:val="22"/>
          <w:lang w:val="sk-SK"/>
        </w:rPr>
        <w:t xml:space="preserve"> </w:t>
      </w:r>
      <w:r w:rsidRPr="00AB4105">
        <w:rPr>
          <w:color w:val="000000" w:themeColor="text1"/>
          <w:sz w:val="22"/>
          <w:szCs w:val="22"/>
          <w:lang w:val="sk-SK"/>
        </w:rPr>
        <w:t>a ďalších nákladov spojených s dodaním predmetu kúpy.</w:t>
      </w:r>
    </w:p>
    <w:p w14:paraId="23D82488" w14:textId="77777777" w:rsidR="00612CCB" w:rsidRDefault="00612CCB" w:rsidP="00612CCB">
      <w:pPr>
        <w:spacing w:after="120" w:line="276" w:lineRule="auto"/>
        <w:jc w:val="both"/>
        <w:rPr>
          <w:rFonts w:cs="Arial"/>
          <w:sz w:val="22"/>
          <w:szCs w:val="22"/>
          <w:lang w:val="sk-SK"/>
        </w:rPr>
      </w:pPr>
    </w:p>
    <w:p w14:paraId="35FE4DAC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 4</w:t>
      </w:r>
    </w:p>
    <w:p w14:paraId="77F69845" w14:textId="77777777" w:rsidR="0086407C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lastRenderedPageBreak/>
        <w:t>Sankcie</w:t>
      </w:r>
    </w:p>
    <w:p w14:paraId="4A3C98A2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11B86B93" w14:textId="77777777" w:rsidR="004C014C" w:rsidRDefault="0086407C" w:rsidP="00612CCB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predávajúceho s dodaním tovaru je kupujúci oprávnený vyúčtovať predávajúcemu zmluvnú pokutu vo výške 0,05 % z kúpnej ceny tovaru za každý aj začatý deň omeškania. Predávajúci sa zaväzuje vyúčtovanú zmluvnú pokutu uhradiť. Náhrada škody týmto nie je dotknutá.</w:t>
      </w:r>
    </w:p>
    <w:p w14:paraId="6B03AF61" w14:textId="77777777" w:rsidR="004C014C" w:rsidRDefault="004C014C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76C194C" w14:textId="77777777" w:rsidR="0086407C" w:rsidRPr="004C014C" w:rsidRDefault="0086407C" w:rsidP="00612CCB">
      <w:pPr>
        <w:pStyle w:val="ListParagraph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>V prípade omeškania kupujúceho s úhradou faktúry je predávajúci oprávnený vyúčtovať  zmluvnú pokutu vo výške 0,05% z fakturovanej ceny za každý aj začatý deň omeškania. Kupujúci sa zaväzuje vyúčtovanú zmluvnú pokutu uhradiť. Náhrada škody týmto nie je dotknutá.</w:t>
      </w:r>
    </w:p>
    <w:p w14:paraId="5913323A" w14:textId="77777777" w:rsidR="00A2118E" w:rsidRDefault="00A2118E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507ACF0F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5</w:t>
      </w:r>
    </w:p>
    <w:p w14:paraId="1266532F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Záruka</w:t>
      </w:r>
    </w:p>
    <w:p w14:paraId="7A91F8A7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FD22EA" w14:textId="67510D38" w:rsidR="004C014C" w:rsidRPr="006F36CC" w:rsidRDefault="0086407C" w:rsidP="00612CCB">
      <w:pPr>
        <w:pStyle w:val="ListParagraph"/>
        <w:numPr>
          <w:ilvl w:val="0"/>
          <w:numId w:val="9"/>
        </w:numPr>
        <w:spacing w:line="276" w:lineRule="auto"/>
        <w:ind w:left="708"/>
        <w:jc w:val="both"/>
        <w:rPr>
          <w:sz w:val="22"/>
          <w:szCs w:val="22"/>
          <w:lang w:val="sk-SK"/>
        </w:rPr>
      </w:pPr>
      <w:r w:rsidRPr="006F36CC">
        <w:rPr>
          <w:rFonts w:cs="Arial"/>
          <w:sz w:val="22"/>
          <w:szCs w:val="22"/>
          <w:lang w:val="sk-SK"/>
        </w:rPr>
        <w:t xml:space="preserve">Záruka na tovar je 24 mesiacov odo dňa jeho odovzdania, </w:t>
      </w:r>
      <w:proofErr w:type="spellStart"/>
      <w:r w:rsidRPr="006F36CC">
        <w:rPr>
          <w:rFonts w:cs="Arial"/>
          <w:sz w:val="22"/>
          <w:szCs w:val="22"/>
          <w:lang w:val="sk-SK"/>
        </w:rPr>
        <w:t>t.j</w:t>
      </w:r>
      <w:proofErr w:type="spellEnd"/>
      <w:r w:rsidRPr="006F36CC">
        <w:rPr>
          <w:rFonts w:cs="Arial"/>
          <w:sz w:val="22"/>
          <w:szCs w:val="22"/>
          <w:lang w:val="sk-SK"/>
        </w:rPr>
        <w:t xml:space="preserve">.  dátumom uvedeným na Protokole o odovzdaní a prevzatí tovaru, podpísanom oboma zmluvnými stranami. </w:t>
      </w:r>
      <w:r w:rsidRPr="006F36CC">
        <w:rPr>
          <w:sz w:val="22"/>
          <w:szCs w:val="22"/>
          <w:lang w:val="sk-SK"/>
        </w:rPr>
        <w:t>Prípadná reklamácia musí byť konkrétna, zrozumiteľná a uplatnená písomne.</w:t>
      </w:r>
    </w:p>
    <w:p w14:paraId="26315BC7" w14:textId="77777777" w:rsidR="004C014C" w:rsidRDefault="004C014C" w:rsidP="00612CCB">
      <w:pPr>
        <w:spacing w:line="276" w:lineRule="auto"/>
        <w:ind w:left="708"/>
        <w:jc w:val="both"/>
        <w:rPr>
          <w:rFonts w:cs="Arial"/>
          <w:sz w:val="22"/>
          <w:szCs w:val="22"/>
          <w:lang w:val="sk-SK"/>
        </w:rPr>
      </w:pPr>
    </w:p>
    <w:p w14:paraId="4E9AA2EE" w14:textId="77777777" w:rsidR="0086407C" w:rsidRPr="004C014C" w:rsidRDefault="0086407C" w:rsidP="00612CCB">
      <w:pPr>
        <w:pStyle w:val="ListParagraph"/>
        <w:numPr>
          <w:ilvl w:val="0"/>
          <w:numId w:val="9"/>
        </w:numPr>
        <w:spacing w:line="276" w:lineRule="auto"/>
        <w:jc w:val="both"/>
        <w:rPr>
          <w:sz w:val="22"/>
          <w:szCs w:val="22"/>
          <w:lang w:val="sk-SK"/>
        </w:rPr>
      </w:pPr>
      <w:r w:rsidRPr="004C014C">
        <w:rPr>
          <w:rFonts w:cs="Arial"/>
          <w:sz w:val="22"/>
          <w:szCs w:val="22"/>
          <w:lang w:val="sk-SK"/>
        </w:rPr>
        <w:t xml:space="preserve">Predávajúci neručí za vady spôsobené nesprávnou manipuláciou a inštaláciou kupujúceho. </w:t>
      </w:r>
    </w:p>
    <w:p w14:paraId="1D6962CC" w14:textId="77777777" w:rsidR="0086407C" w:rsidRDefault="0086407C" w:rsidP="00612CCB">
      <w:pPr>
        <w:spacing w:line="276" w:lineRule="auto"/>
        <w:jc w:val="both"/>
        <w:rPr>
          <w:rFonts w:cs="Arial"/>
          <w:b/>
          <w:sz w:val="22"/>
          <w:szCs w:val="22"/>
          <w:lang w:val="sk-SK"/>
        </w:rPr>
      </w:pPr>
    </w:p>
    <w:p w14:paraId="6EFFF9E2" w14:textId="77777777" w:rsidR="0086407C" w:rsidRPr="0052592F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6</w:t>
      </w:r>
    </w:p>
    <w:p w14:paraId="6D2241C5" w14:textId="77777777" w:rsidR="0086407C" w:rsidRDefault="0086407C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Vyššia moc</w:t>
      </w:r>
    </w:p>
    <w:p w14:paraId="56420758" w14:textId="77777777" w:rsidR="006421B6" w:rsidRPr="0052592F" w:rsidRDefault="006421B6" w:rsidP="00612CCB">
      <w:pPr>
        <w:spacing w:line="276" w:lineRule="auto"/>
        <w:jc w:val="center"/>
        <w:rPr>
          <w:rFonts w:cs="Arial"/>
          <w:b/>
          <w:sz w:val="22"/>
          <w:szCs w:val="22"/>
          <w:lang w:val="sk-SK"/>
        </w:rPr>
      </w:pPr>
    </w:p>
    <w:p w14:paraId="3E20A0A6" w14:textId="77777777" w:rsidR="006421B6" w:rsidRDefault="0086407C" w:rsidP="00612CCB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Zmluvní partneri budú o svojej zodpovednosti za oneskorené splnenie záväzkov, vyplývajúcich z tejto kúpnej zmluvy oslobodení, pokiaľ pri ich plnení vznikla prekážka účinkom vyššej moci.</w:t>
      </w:r>
    </w:p>
    <w:p w14:paraId="04BFC671" w14:textId="77777777" w:rsidR="006421B6" w:rsidRDefault="006421B6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C2C9120" w14:textId="77777777" w:rsidR="0086407C" w:rsidRPr="006421B6" w:rsidRDefault="0086407C" w:rsidP="00612CCB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V prípade vyššej moci sú zmluvní partneri povinní o začiatku a konci účinku vyššej moci informovať druhého partnera v priebehu 5 dní (faxom, emailom alebo telefonicky) od jej vzniku.</w:t>
      </w:r>
      <w:r w:rsidR="006421B6">
        <w:rPr>
          <w:rFonts w:cs="Arial"/>
          <w:sz w:val="22"/>
          <w:szCs w:val="22"/>
          <w:lang w:val="sk-SK"/>
        </w:rPr>
        <w:t xml:space="preserve"> </w:t>
      </w:r>
      <w:r w:rsidRPr="006421B6">
        <w:rPr>
          <w:rFonts w:cs="Arial"/>
          <w:sz w:val="22"/>
          <w:szCs w:val="22"/>
          <w:lang w:val="sk-SK"/>
        </w:rPr>
        <w:t>Pri nesplnení tejto povinnosti sa nemôže zmluvný partner na účinok vyššej moci odvolávať.</w:t>
      </w:r>
    </w:p>
    <w:p w14:paraId="64C85BAE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757200FE" w14:textId="77777777" w:rsidR="0086407C" w:rsidRPr="0052592F" w:rsidRDefault="0086407C" w:rsidP="00612CCB">
      <w:pPr>
        <w:spacing w:line="276" w:lineRule="auto"/>
        <w:ind w:left="3540" w:firstLine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Článok 7</w:t>
      </w:r>
    </w:p>
    <w:p w14:paraId="319D07DC" w14:textId="77777777" w:rsidR="0086407C" w:rsidRPr="0052592F" w:rsidRDefault="0086407C" w:rsidP="00612CCB">
      <w:pPr>
        <w:spacing w:line="276" w:lineRule="auto"/>
        <w:ind w:left="2832" w:firstLine="708"/>
        <w:jc w:val="both"/>
        <w:rPr>
          <w:rFonts w:cs="Arial"/>
          <w:b/>
          <w:sz w:val="22"/>
          <w:szCs w:val="22"/>
          <w:lang w:val="sk-SK"/>
        </w:rPr>
      </w:pPr>
      <w:r w:rsidRPr="0052592F">
        <w:rPr>
          <w:rFonts w:cs="Arial"/>
          <w:b/>
          <w:sz w:val="22"/>
          <w:szCs w:val="22"/>
          <w:lang w:val="sk-SK"/>
        </w:rPr>
        <w:t>Záverečné ustanovenia</w:t>
      </w:r>
    </w:p>
    <w:p w14:paraId="704358DD" w14:textId="77777777" w:rsidR="006421B6" w:rsidRDefault="006421B6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62B4FD3C" w14:textId="1B9A05BD" w:rsidR="00612CCB" w:rsidRPr="001E796D" w:rsidRDefault="006421B6" w:rsidP="001E796D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sk-SK"/>
        </w:rPr>
      </w:pPr>
      <w:r w:rsidRPr="001E796D">
        <w:rPr>
          <w:rFonts w:cs="Arial"/>
          <w:sz w:val="22"/>
          <w:szCs w:val="22"/>
          <w:lang w:val="sk-SK"/>
        </w:rPr>
        <w:t xml:space="preserve">Táto zmluva nadobúda platnosť dňom jej podpísania oprávnenými zástupcami oboch zmluvných strán. </w:t>
      </w:r>
      <w:r w:rsidR="001E796D" w:rsidRPr="001E796D">
        <w:rPr>
          <w:rFonts w:cs="Arial"/>
          <w:sz w:val="22"/>
          <w:szCs w:val="22"/>
          <w:lang w:val="sk-SK"/>
        </w:rPr>
        <w:t>Podmienkou účinnosti tejto zmluvy je aj jej zverejnenie v zmysle § 47a Občianskeho zákonníka v znení neskorších predpisov.</w:t>
      </w:r>
    </w:p>
    <w:p w14:paraId="5463D6D0" w14:textId="77777777" w:rsidR="006421B6" w:rsidRDefault="00612CCB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 </w:t>
      </w:r>
    </w:p>
    <w:p w14:paraId="1534D89C" w14:textId="77777777" w:rsid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Neoddeliteľnou </w:t>
      </w:r>
      <w:r w:rsidR="0067582D" w:rsidRPr="006421B6">
        <w:rPr>
          <w:rFonts w:cs="Arial"/>
          <w:sz w:val="22"/>
          <w:szCs w:val="22"/>
          <w:lang w:val="sk-SK"/>
        </w:rPr>
        <w:t>súčasťou tejto kúpnej zmluvy sú prílohy:</w:t>
      </w:r>
    </w:p>
    <w:p w14:paraId="2766937E" w14:textId="77777777" w:rsidR="006421B6" w:rsidRDefault="0067582D" w:rsidP="00612CCB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>Príloha č. 1 – Rozpočet</w:t>
      </w:r>
      <w:r w:rsidR="006421B6">
        <w:rPr>
          <w:rFonts w:cs="Arial"/>
          <w:sz w:val="22"/>
          <w:szCs w:val="22"/>
          <w:lang w:val="sk-SK"/>
        </w:rPr>
        <w:t xml:space="preserve"> – zoznam položiek</w:t>
      </w:r>
    </w:p>
    <w:p w14:paraId="001F2E00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7345C37" w14:textId="77777777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Všetky doplnky a zmeny tejto kúpnej zmluvy musia byť uskutočnené písomne a vyžadujú podpis zmluvných strán. Musia byť označované za dodatky zmluvy a priebežne číslované. </w:t>
      </w:r>
    </w:p>
    <w:p w14:paraId="3EC275E2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45314767" w14:textId="67C663F3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lastRenderedPageBreak/>
        <w:t>Táto zmluva je vyhotovená v</w:t>
      </w:r>
      <w:r w:rsidR="001E796D">
        <w:rPr>
          <w:rFonts w:cs="Arial"/>
          <w:sz w:val="22"/>
          <w:szCs w:val="22"/>
          <w:lang w:val="sk-SK"/>
        </w:rPr>
        <w:t> štyroch (4)</w:t>
      </w:r>
      <w:r w:rsidRPr="006421B6">
        <w:rPr>
          <w:rFonts w:cs="Arial"/>
          <w:sz w:val="22"/>
          <w:szCs w:val="22"/>
          <w:lang w:val="sk-SK"/>
        </w:rPr>
        <w:t xml:space="preserve"> exemplároch, z ktorých </w:t>
      </w:r>
      <w:r w:rsidR="001E796D">
        <w:rPr>
          <w:rFonts w:cs="Arial"/>
          <w:sz w:val="22"/>
          <w:szCs w:val="22"/>
          <w:lang w:val="sk-SK"/>
        </w:rPr>
        <w:t>dva (2)</w:t>
      </w:r>
      <w:r w:rsidRPr="006421B6">
        <w:rPr>
          <w:rFonts w:cs="Arial"/>
          <w:sz w:val="22"/>
          <w:szCs w:val="22"/>
          <w:lang w:val="sk-SK"/>
        </w:rPr>
        <w:t xml:space="preserve"> exemplár</w:t>
      </w:r>
      <w:r w:rsidR="001E796D">
        <w:rPr>
          <w:rFonts w:cs="Arial"/>
          <w:sz w:val="22"/>
          <w:szCs w:val="22"/>
          <w:lang w:val="sk-SK"/>
        </w:rPr>
        <w:t>e</w:t>
      </w:r>
      <w:r w:rsidRPr="006421B6">
        <w:rPr>
          <w:rFonts w:cs="Arial"/>
          <w:sz w:val="22"/>
          <w:szCs w:val="22"/>
          <w:lang w:val="sk-SK"/>
        </w:rPr>
        <w:t xml:space="preserve"> obdrží predávajúci a</w:t>
      </w:r>
      <w:r w:rsidR="001E796D">
        <w:rPr>
          <w:rFonts w:cs="Arial"/>
          <w:sz w:val="22"/>
          <w:szCs w:val="22"/>
          <w:lang w:val="sk-SK"/>
        </w:rPr>
        <w:t> dva (2)</w:t>
      </w:r>
      <w:r w:rsidRPr="006421B6">
        <w:rPr>
          <w:rFonts w:cs="Arial"/>
          <w:sz w:val="22"/>
          <w:szCs w:val="22"/>
          <w:lang w:val="sk-SK"/>
        </w:rPr>
        <w:t xml:space="preserve"> kupujúci.</w:t>
      </w:r>
    </w:p>
    <w:p w14:paraId="0E8D0E44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506D849D" w14:textId="3FE84069" w:rsidR="0074611E" w:rsidRPr="0074611E" w:rsidRDefault="0074611E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 xml:space="preserve">Dodávateľ je povinný strpieť </w:t>
      </w:r>
      <w:r w:rsidRPr="0074611E">
        <w:rPr>
          <w:rFonts w:cs="Arial"/>
          <w:sz w:val="22"/>
          <w:szCs w:val="22"/>
          <w:lang w:val="sk-SK"/>
        </w:rPr>
        <w:t>výkon kontroly/auditu súvisiaceho s dodávaným tovarom, a to oprávnenými osobami na výkon tejto kontroly/auditu a poskytnúť im všetku potrebnú súčinnosť.</w:t>
      </w:r>
    </w:p>
    <w:p w14:paraId="15AC28F9" w14:textId="77777777" w:rsidR="0074611E" w:rsidRP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37B4E31A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Oprávnené osoby na výkon kontroly/auditu sú najmä:</w:t>
      </w:r>
    </w:p>
    <w:p w14:paraId="6912FB0D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a) Poskytovateľ a ním poverené osoby,</w:t>
      </w:r>
    </w:p>
    <w:p w14:paraId="0165D535" w14:textId="77777777" w:rsidR="0074611E" w:rsidRDefault="0074611E" w:rsidP="0074611E">
      <w:pPr>
        <w:pStyle w:val="ListParagraph"/>
        <w:spacing w:line="276" w:lineRule="auto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b) Útvar vnútorného auditu Poskytovateľa/Útvar vnútornej kontroly Sprostredkovateľského orgánu a ním poverené osoby,</w:t>
      </w:r>
    </w:p>
    <w:p w14:paraId="06029941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c) Najvyšší kontrolný úrad SR, Certifikačný orgán a nimi poverené osoby,</w:t>
      </w:r>
    </w:p>
    <w:p w14:paraId="6B78BB0C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d) Orgán auditu, jeho spolupracujúce orgány (Úrad vládneho auditu) a osoby poverené na výkon kontroly/auditu,</w:t>
      </w:r>
    </w:p>
    <w:p w14:paraId="2D51AB80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e) Splnomocnení zástupcovia Európskej Komisie a Európskeho dvora audítorov,</w:t>
      </w:r>
    </w:p>
    <w:p w14:paraId="33B06307" w14:textId="77777777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f) Orgán zabezpečujúci ochranu finančných záujmov EÚ,</w:t>
      </w:r>
    </w:p>
    <w:p w14:paraId="4BFBCB1E" w14:textId="2CB8415D" w:rsidR="0074611E" w:rsidRDefault="0074611E" w:rsidP="0074611E">
      <w:pPr>
        <w:pStyle w:val="ListParagraph"/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74611E">
        <w:rPr>
          <w:rFonts w:cs="Arial"/>
          <w:sz w:val="22"/>
          <w:szCs w:val="22"/>
          <w:lang w:val="sk-SK"/>
        </w:rPr>
        <w:t>g) Osoby prizvané orgánmi uvedenými v písm. a) až f) v súlade s príslušnými právnymi predpismi SR a právnymi aktmi EÚ.</w:t>
      </w:r>
    </w:p>
    <w:p w14:paraId="1485618B" w14:textId="77777777" w:rsidR="0074611E" w:rsidRPr="0074611E" w:rsidRDefault="0074611E" w:rsidP="0074611E">
      <w:pPr>
        <w:pStyle w:val="ListParagraph"/>
        <w:rPr>
          <w:rFonts w:cs="Arial"/>
          <w:sz w:val="22"/>
          <w:szCs w:val="22"/>
          <w:lang w:val="sk-SK"/>
        </w:rPr>
      </w:pPr>
    </w:p>
    <w:p w14:paraId="546903FE" w14:textId="02820103" w:rsidR="0086407C" w:rsidRPr="006421B6" w:rsidRDefault="0086407C" w:rsidP="00612CCB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Arial"/>
          <w:sz w:val="22"/>
          <w:szCs w:val="22"/>
          <w:lang w:val="sk-SK"/>
        </w:rPr>
      </w:pPr>
      <w:r w:rsidRPr="006421B6">
        <w:rPr>
          <w:rFonts w:cs="Arial"/>
          <w:sz w:val="22"/>
          <w:szCs w:val="22"/>
          <w:lang w:val="sk-SK"/>
        </w:rPr>
        <w:t xml:space="preserve">Zmluvné strany prehlasujú, že si túto zmluvu pred jej podpisom prečítali, že bola uzatvorená po vzájomných rokovaniach, podľa ich pravej a slobodnej vôle, určite, vážne a zrozumiteľne. </w:t>
      </w:r>
      <w:proofErr w:type="spellStart"/>
      <w:r w:rsidRPr="006421B6">
        <w:rPr>
          <w:rFonts w:cs="Arial"/>
          <w:sz w:val="22"/>
          <w:szCs w:val="22"/>
          <w:lang w:val="sk-SK"/>
        </w:rPr>
        <w:t>Autentičnosť</w:t>
      </w:r>
      <w:proofErr w:type="spellEnd"/>
      <w:r w:rsidRPr="006421B6">
        <w:rPr>
          <w:rFonts w:cs="Arial"/>
          <w:sz w:val="22"/>
          <w:szCs w:val="22"/>
          <w:lang w:val="sk-SK"/>
        </w:rPr>
        <w:t xml:space="preserve"> zmluvy potvrdzujú svojimi podpismi. </w:t>
      </w:r>
    </w:p>
    <w:p w14:paraId="5BCB1771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194F20AC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p w14:paraId="0BA51911" w14:textId="77777777" w:rsidR="0086407C" w:rsidRPr="0052592F" w:rsidRDefault="0086407C" w:rsidP="00612CCB">
      <w:pPr>
        <w:spacing w:line="276" w:lineRule="auto"/>
        <w:jc w:val="both"/>
        <w:rPr>
          <w:rFonts w:cs="Arial"/>
          <w:sz w:val="22"/>
          <w:szCs w:val="22"/>
          <w:lang w:val="sk-SK"/>
        </w:rPr>
      </w:pPr>
    </w:p>
    <w:tbl>
      <w:tblPr>
        <w:tblW w:w="824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4123"/>
        <w:gridCol w:w="4124"/>
      </w:tblGrid>
      <w:tr w:rsidR="006421B6" w:rsidRPr="00496372" w14:paraId="3D3597E3" w14:textId="77777777" w:rsidTr="00D445F5">
        <w:trPr>
          <w:trHeight w:val="1461"/>
        </w:trPr>
        <w:tc>
          <w:tcPr>
            <w:tcW w:w="4123" w:type="dxa"/>
          </w:tcPr>
          <w:p w14:paraId="57BF4597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421B6">
              <w:rPr>
                <w:color w:val="000000"/>
                <w:sz w:val="22"/>
                <w:szCs w:val="22"/>
              </w:rPr>
              <w:t>V ...............</w:t>
            </w:r>
            <w:r w:rsidR="00A2118E">
              <w:rPr>
                <w:color w:val="000000"/>
                <w:sz w:val="22"/>
                <w:szCs w:val="22"/>
              </w:rPr>
              <w:t>.....</w:t>
            </w:r>
            <w:r w:rsidRPr="006421B6">
              <w:rPr>
                <w:color w:val="000000"/>
                <w:sz w:val="22"/>
                <w:szCs w:val="22"/>
              </w:rPr>
              <w:t>.</w:t>
            </w:r>
            <w:r w:rsidR="00A2118E">
              <w:rPr>
                <w:color w:val="000000"/>
                <w:sz w:val="22"/>
                <w:szCs w:val="22"/>
              </w:rPr>
              <w:t>......</w:t>
            </w:r>
            <w:r w:rsidRPr="006421B6">
              <w:rPr>
                <w:color w:val="000000"/>
                <w:sz w:val="22"/>
                <w:szCs w:val="22"/>
              </w:rPr>
              <w:t>........ dňa:</w:t>
            </w:r>
            <w:r w:rsidRPr="00496372">
              <w:rPr>
                <w:color w:val="000000"/>
                <w:sz w:val="22"/>
                <w:szCs w:val="22"/>
              </w:rPr>
              <w:t xml:space="preserve"> </w:t>
            </w:r>
          </w:p>
          <w:p w14:paraId="5FDD9655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52DD2AF9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09C6621C" w14:textId="77777777" w:rsidR="006421B6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1AAE82DF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  <w:p w14:paraId="33DF6F6B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..................................................................</w:t>
            </w:r>
          </w:p>
          <w:p w14:paraId="1DC21D83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Štatutárny orgán</w:t>
            </w:r>
          </w:p>
          <w:p w14:paraId="48A746A9" w14:textId="109BEBA0" w:rsidR="006421B6" w:rsidRPr="005C3279" w:rsidRDefault="006421B6" w:rsidP="005C3279">
            <w:pPr>
              <w:spacing w:line="276" w:lineRule="auto"/>
              <w:ind w:left="72" w:hanging="7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kupujúceho</w:t>
            </w:r>
          </w:p>
        </w:tc>
        <w:tc>
          <w:tcPr>
            <w:tcW w:w="4124" w:type="dxa"/>
          </w:tcPr>
          <w:p w14:paraId="544EA619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6421B6">
              <w:rPr>
                <w:color w:val="000000"/>
                <w:sz w:val="22"/>
                <w:szCs w:val="22"/>
              </w:rPr>
              <w:t>V </w:t>
            </w:r>
            <w:r w:rsidR="00A2118E" w:rsidRPr="006421B6">
              <w:rPr>
                <w:color w:val="000000"/>
                <w:sz w:val="22"/>
                <w:szCs w:val="22"/>
              </w:rPr>
              <w:t>...............</w:t>
            </w:r>
            <w:r w:rsidR="00A2118E">
              <w:rPr>
                <w:color w:val="000000"/>
                <w:sz w:val="22"/>
                <w:szCs w:val="22"/>
              </w:rPr>
              <w:t>.....</w:t>
            </w:r>
            <w:r w:rsidR="00A2118E" w:rsidRPr="006421B6">
              <w:rPr>
                <w:color w:val="000000"/>
                <w:sz w:val="22"/>
                <w:szCs w:val="22"/>
              </w:rPr>
              <w:t>.</w:t>
            </w:r>
            <w:r w:rsidR="00A2118E">
              <w:rPr>
                <w:color w:val="000000"/>
                <w:sz w:val="22"/>
                <w:szCs w:val="22"/>
              </w:rPr>
              <w:t>......</w:t>
            </w:r>
            <w:r w:rsidR="00A2118E" w:rsidRPr="006421B6">
              <w:rPr>
                <w:color w:val="000000"/>
                <w:sz w:val="22"/>
                <w:szCs w:val="22"/>
              </w:rPr>
              <w:t xml:space="preserve">........ </w:t>
            </w:r>
            <w:r w:rsidRPr="006421B6">
              <w:rPr>
                <w:color w:val="000000"/>
                <w:sz w:val="22"/>
                <w:szCs w:val="22"/>
              </w:rPr>
              <w:t>dňa:</w:t>
            </w:r>
            <w:r w:rsidRPr="00496372">
              <w:rPr>
                <w:color w:val="000000"/>
                <w:sz w:val="22"/>
                <w:szCs w:val="22"/>
              </w:rPr>
              <w:t xml:space="preserve"> </w:t>
            </w:r>
          </w:p>
          <w:p w14:paraId="6846EBB7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03CDB522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05AA912D" w14:textId="77777777" w:rsidR="006421B6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7B902B2F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</w:p>
          <w:p w14:paraId="64D5A0FC" w14:textId="77777777" w:rsidR="006421B6" w:rsidRPr="00496372" w:rsidRDefault="006421B6" w:rsidP="00612CCB">
            <w:pPr>
              <w:spacing w:line="276" w:lineRule="auto"/>
              <w:ind w:left="72" w:hanging="72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................................................................</w:t>
            </w:r>
          </w:p>
          <w:p w14:paraId="728DC793" w14:textId="77777777" w:rsidR="006421B6" w:rsidRPr="00496372" w:rsidRDefault="006421B6" w:rsidP="00612CCB">
            <w:pPr>
              <w:tabs>
                <w:tab w:val="left" w:pos="6237"/>
                <w:tab w:val="left" w:pos="8364"/>
              </w:tabs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96372">
              <w:rPr>
                <w:b/>
                <w:color w:val="000000"/>
                <w:sz w:val="22"/>
                <w:szCs w:val="22"/>
              </w:rPr>
              <w:t>Štatutárny orgán</w:t>
            </w:r>
          </w:p>
          <w:p w14:paraId="442E3F0C" w14:textId="77777777" w:rsidR="006421B6" w:rsidRPr="00496372" w:rsidRDefault="006421B6" w:rsidP="00612CCB">
            <w:pPr>
              <w:spacing w:line="276" w:lineRule="auto"/>
              <w:ind w:left="72" w:hanging="7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predávajúceho</w:t>
            </w:r>
          </w:p>
        </w:tc>
      </w:tr>
    </w:tbl>
    <w:p w14:paraId="4C10A1DA" w14:textId="77777777" w:rsidR="0086407C" w:rsidRPr="0052592F" w:rsidRDefault="0086407C" w:rsidP="00612CCB">
      <w:pPr>
        <w:spacing w:line="276" w:lineRule="auto"/>
        <w:rPr>
          <w:sz w:val="22"/>
          <w:szCs w:val="22"/>
          <w:lang w:val="sk-SK"/>
        </w:rPr>
      </w:pPr>
    </w:p>
    <w:p w14:paraId="5ADF2956" w14:textId="77777777" w:rsidR="008F5AB6" w:rsidRPr="0052592F" w:rsidRDefault="008F5AB6" w:rsidP="00612CCB">
      <w:pPr>
        <w:spacing w:line="276" w:lineRule="auto"/>
        <w:rPr>
          <w:sz w:val="22"/>
          <w:szCs w:val="22"/>
          <w:lang w:val="sk-SK"/>
        </w:rPr>
      </w:pPr>
    </w:p>
    <w:sectPr w:rsidR="008F5AB6" w:rsidRPr="0052592F" w:rsidSect="00036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850"/>
    <w:multiLevelType w:val="hybridMultilevel"/>
    <w:tmpl w:val="3D7A009E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92B"/>
    <w:multiLevelType w:val="hybridMultilevel"/>
    <w:tmpl w:val="085AC898"/>
    <w:lvl w:ilvl="0" w:tplc="23107022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B35"/>
    <w:multiLevelType w:val="hybridMultilevel"/>
    <w:tmpl w:val="17C43914"/>
    <w:lvl w:ilvl="0" w:tplc="0304F83C">
      <w:start w:val="1"/>
      <w:numFmt w:val="decimal"/>
      <w:lvlText w:val="3.%1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5026A59"/>
    <w:multiLevelType w:val="hybridMultilevel"/>
    <w:tmpl w:val="6896DB96"/>
    <w:lvl w:ilvl="0" w:tplc="DE1691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8A0"/>
    <w:multiLevelType w:val="hybridMultilevel"/>
    <w:tmpl w:val="6226A142"/>
    <w:lvl w:ilvl="0" w:tplc="BBF4195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D3822"/>
    <w:multiLevelType w:val="hybridMultilevel"/>
    <w:tmpl w:val="D52CAA8C"/>
    <w:lvl w:ilvl="0" w:tplc="D4486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5E6"/>
    <w:multiLevelType w:val="hybridMultilevel"/>
    <w:tmpl w:val="4DBA6FBC"/>
    <w:lvl w:ilvl="0" w:tplc="141E1CC6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479"/>
    <w:multiLevelType w:val="hybridMultilevel"/>
    <w:tmpl w:val="DAB6F102"/>
    <w:lvl w:ilvl="0" w:tplc="CD62BB2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1D8E"/>
    <w:multiLevelType w:val="hybridMultilevel"/>
    <w:tmpl w:val="2EDC2B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97142"/>
    <w:multiLevelType w:val="hybridMultilevel"/>
    <w:tmpl w:val="7EA28C7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0C039D8"/>
    <w:multiLevelType w:val="hybridMultilevel"/>
    <w:tmpl w:val="2638AC1C"/>
    <w:lvl w:ilvl="0" w:tplc="47F4E06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67367"/>
    <w:multiLevelType w:val="hybridMultilevel"/>
    <w:tmpl w:val="30BC005A"/>
    <w:lvl w:ilvl="0" w:tplc="B91637F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27B4"/>
    <w:multiLevelType w:val="hybridMultilevel"/>
    <w:tmpl w:val="C6068D34"/>
    <w:lvl w:ilvl="0" w:tplc="83A4D1F2">
      <w:start w:val="1"/>
      <w:numFmt w:val="decimal"/>
      <w:lvlText w:val="2.%1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1"/>
    <w:rsid w:val="000363DF"/>
    <w:rsid w:val="001E796D"/>
    <w:rsid w:val="00244A78"/>
    <w:rsid w:val="002E7DE2"/>
    <w:rsid w:val="00316B18"/>
    <w:rsid w:val="004C014C"/>
    <w:rsid w:val="005240B6"/>
    <w:rsid w:val="0052592F"/>
    <w:rsid w:val="005331A6"/>
    <w:rsid w:val="005C3279"/>
    <w:rsid w:val="005D0051"/>
    <w:rsid w:val="00612CCB"/>
    <w:rsid w:val="00617C86"/>
    <w:rsid w:val="006421B6"/>
    <w:rsid w:val="0067582D"/>
    <w:rsid w:val="006F36CC"/>
    <w:rsid w:val="006F6838"/>
    <w:rsid w:val="0074611E"/>
    <w:rsid w:val="0086407C"/>
    <w:rsid w:val="008C1741"/>
    <w:rsid w:val="008F5AB6"/>
    <w:rsid w:val="0091450E"/>
    <w:rsid w:val="009826E4"/>
    <w:rsid w:val="009C5993"/>
    <w:rsid w:val="00A2118E"/>
    <w:rsid w:val="00BE5799"/>
    <w:rsid w:val="00C00E51"/>
    <w:rsid w:val="00D958EE"/>
    <w:rsid w:val="00FA1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A6E1"/>
  <w15:docId w15:val="{CEAA3F08-1C5E-46C5-AA52-3011C2A8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86407C"/>
  </w:style>
  <w:style w:type="character" w:styleId="Hyperlink">
    <w:name w:val="Hyperlink"/>
    <w:basedOn w:val="DefaultParagraphFont"/>
    <w:uiPriority w:val="99"/>
    <w:unhideWhenUsed/>
    <w:rsid w:val="005331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Korduliaková</dc:creator>
  <cp:lastModifiedBy>User</cp:lastModifiedBy>
  <cp:revision>2</cp:revision>
  <dcterms:created xsi:type="dcterms:W3CDTF">2019-12-06T08:50:00Z</dcterms:created>
  <dcterms:modified xsi:type="dcterms:W3CDTF">2019-12-06T08:50:00Z</dcterms:modified>
</cp:coreProperties>
</file>